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CA3C29" w14:textId="78F2B22B" w:rsidR="00F33E4D" w:rsidRDefault="005C34F0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Centre name: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 w:rsidR="0041212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Centre number: </w:t>
      </w:r>
    </w:p>
    <w:p w14:paraId="49BA88B2" w14:textId="77777777" w:rsidR="00C93ABE" w:rsidRPr="005C34F0" w:rsidRDefault="00C93ABE" w:rsidP="005C34F0">
      <w:pPr>
        <w:tabs>
          <w:tab w:val="left" w:pos="709"/>
        </w:tabs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1" w:rightFromText="181" w:vertAnchor="text" w:tblpY="1"/>
        <w:tblW w:w="5000" w:type="pct"/>
        <w:tblLook w:val="04A0" w:firstRow="1" w:lastRow="0" w:firstColumn="1" w:lastColumn="0" w:noHBand="0" w:noVBand="1"/>
      </w:tblPr>
      <w:tblGrid>
        <w:gridCol w:w="2184"/>
        <w:gridCol w:w="3403"/>
        <w:gridCol w:w="3476"/>
        <w:gridCol w:w="3476"/>
        <w:gridCol w:w="887"/>
        <w:gridCol w:w="1928"/>
      </w:tblGrid>
      <w:tr w:rsidR="00155CE7" w:rsidRPr="008178D1" w14:paraId="12B759B2" w14:textId="77777777" w:rsidTr="00D2047D">
        <w:tc>
          <w:tcPr>
            <w:tcW w:w="5000" w:type="pct"/>
            <w:gridSpan w:val="6"/>
          </w:tcPr>
          <w:p w14:paraId="5303D619" w14:textId="100A133D" w:rsidR="00155CE7" w:rsidRPr="008178D1" w:rsidRDefault="00155CE7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Assessment plan – </w:t>
            </w:r>
            <w:r w:rsidR="00E27657">
              <w:rPr>
                <w:rFonts w:ascii="Arial" w:hAnsi="Arial" w:cs="Arial"/>
                <w:b/>
                <w:sz w:val="20"/>
                <w:szCs w:val="20"/>
              </w:rPr>
              <w:t>PSD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0009B2">
              <w:rPr>
                <w:rFonts w:ascii="Arial" w:hAnsi="Arial" w:cs="Arial"/>
                <w:b/>
                <w:sz w:val="20"/>
                <w:szCs w:val="20"/>
              </w:rPr>
              <w:t>Level 1</w:t>
            </w:r>
          </w:p>
          <w:p w14:paraId="55394FCD" w14:textId="30D905D7" w:rsidR="00155CE7" w:rsidRPr="008178D1" w:rsidRDefault="005E70E0" w:rsidP="00B3559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Food Safety in the Home and Community</w:t>
            </w:r>
            <w:r w:rsidR="00E12603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0C1E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187DE9">
              <w:rPr>
                <w:rFonts w:ascii="Arial" w:hAnsi="Arial" w:cs="Arial"/>
                <w:b/>
                <w:sz w:val="20"/>
                <w:szCs w:val="20"/>
              </w:rPr>
              <w:tab/>
            </w:r>
            <w:r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9D3118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D90896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761A6F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ab/>
            </w:r>
            <w:r w:rsidR="00876EEB">
              <w:rPr>
                <w:rFonts w:ascii="Arial" w:hAnsi="Arial" w:cs="Arial"/>
                <w:b/>
                <w:sz w:val="20"/>
                <w:szCs w:val="20"/>
              </w:rPr>
              <w:t xml:space="preserve">          </w:t>
            </w:r>
            <w:r w:rsidR="009D7B00">
              <w:rPr>
                <w:rFonts w:ascii="Arial" w:hAnsi="Arial" w:cs="Arial"/>
                <w:b/>
                <w:sz w:val="20"/>
                <w:szCs w:val="20"/>
              </w:rPr>
              <w:t xml:space="preserve">Credits: </w:t>
            </w:r>
            <w:r w:rsidR="006A444A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</w:tr>
      <w:tr w:rsidR="00876EEB" w:rsidRPr="008178D1" w14:paraId="20F4F69F" w14:textId="77777777" w:rsidTr="00D2047D">
        <w:tc>
          <w:tcPr>
            <w:tcW w:w="711" w:type="pct"/>
          </w:tcPr>
          <w:p w14:paraId="1EF8BC8F" w14:textId="77777777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Outcome</w:t>
            </w:r>
            <w:r w:rsidRPr="008178D1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1108" w:type="pct"/>
          </w:tcPr>
          <w:p w14:paraId="47668AF2" w14:textId="77777777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Assessment criteria</w:t>
            </w:r>
          </w:p>
        </w:tc>
        <w:tc>
          <w:tcPr>
            <w:tcW w:w="1132" w:type="pct"/>
          </w:tcPr>
          <w:p w14:paraId="198110F7" w14:textId="1EBE338C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Assessment activity/opportunity</w:t>
            </w:r>
          </w:p>
        </w:tc>
        <w:tc>
          <w:tcPr>
            <w:tcW w:w="1132" w:type="pct"/>
          </w:tcPr>
          <w:p w14:paraId="43ED4D51" w14:textId="5A28A33E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Assessment method </w:t>
            </w:r>
          </w:p>
        </w:tc>
        <w:tc>
          <w:tcPr>
            <w:tcW w:w="289" w:type="pct"/>
          </w:tcPr>
          <w:p w14:paraId="79FAAB0D" w14:textId="5498B84C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When</w:t>
            </w:r>
          </w:p>
        </w:tc>
        <w:tc>
          <w:tcPr>
            <w:tcW w:w="626" w:type="pct"/>
          </w:tcPr>
          <w:p w14:paraId="01BBE962" w14:textId="4865870C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8178D1">
              <w:rPr>
                <w:rFonts w:ascii="Arial" w:hAnsi="Arial" w:cs="Arial"/>
                <w:b/>
                <w:sz w:val="20"/>
                <w:szCs w:val="20"/>
              </w:rPr>
              <w:t>Evidence</w:t>
            </w:r>
          </w:p>
        </w:tc>
      </w:tr>
      <w:tr w:rsidR="00876EEB" w:rsidRPr="008178D1" w14:paraId="7A3F2B5D" w14:textId="77777777" w:rsidTr="00D2047D">
        <w:trPr>
          <w:trHeight w:val="560"/>
        </w:trPr>
        <w:tc>
          <w:tcPr>
            <w:tcW w:w="711" w:type="pct"/>
            <w:vMerge w:val="restart"/>
          </w:tcPr>
          <w:p w14:paraId="54A0DE62" w14:textId="07D6FBF6" w:rsidR="00876EEB" w:rsidRPr="00876EEB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  </w:t>
            </w:r>
            <w:r w:rsidRPr="0094390C">
              <w:rPr>
                <w:rFonts w:ascii="Arial" w:hAnsi="Arial" w:cs="Arial"/>
                <w:sz w:val="20"/>
                <w:szCs w:val="20"/>
                <w:lang w:val="en-US"/>
              </w:rPr>
              <w:t>Understand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  <w:lang w:val="en-US"/>
              </w:rPr>
              <w:t xml:space="preserve"> the</w:t>
            </w:r>
          </w:p>
          <w:p w14:paraId="2A045F0F" w14:textId="0EFAF0D9" w:rsidR="00876EEB" w:rsidRPr="00C81874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4390C">
              <w:rPr>
                <w:rFonts w:ascii="Arial" w:hAnsi="Arial" w:cs="Arial"/>
                <w:sz w:val="20"/>
                <w:szCs w:val="20"/>
                <w:lang w:val="en-US"/>
              </w:rPr>
              <w:t>importance of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94390C">
              <w:rPr>
                <w:rFonts w:ascii="Arial" w:hAnsi="Arial" w:cs="Arial"/>
                <w:sz w:val="20"/>
                <w:szCs w:val="20"/>
                <w:lang w:val="en-US"/>
              </w:rPr>
              <w:t>handling food safely</w:t>
            </w:r>
          </w:p>
        </w:tc>
        <w:tc>
          <w:tcPr>
            <w:tcW w:w="1108" w:type="pct"/>
          </w:tcPr>
          <w:p w14:paraId="04BF7D1F" w14:textId="2D03D74B" w:rsidR="00876EEB" w:rsidRPr="00EF20F0" w:rsidRDefault="00876EEB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1.1.1  </w:t>
            </w:r>
            <w:r w:rsidRPr="0094390C">
              <w:rPr>
                <w:rFonts w:ascii="Arial" w:hAnsi="Arial" w:cs="Arial"/>
                <w:sz w:val="20"/>
                <w:szCs w:val="20"/>
              </w:rPr>
              <w:t>Describe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why it is important to maintain good practice when handling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390C">
              <w:rPr>
                <w:rFonts w:ascii="Arial" w:hAnsi="Arial" w:cs="Arial"/>
                <w:sz w:val="20"/>
                <w:szCs w:val="20"/>
              </w:rPr>
              <w:t>food</w:t>
            </w:r>
          </w:p>
        </w:tc>
        <w:tc>
          <w:tcPr>
            <w:tcW w:w="1132" w:type="pct"/>
            <w:vMerge w:val="restart"/>
          </w:tcPr>
          <w:p w14:paraId="554B53AD" w14:textId="77777777" w:rsidR="00876EEB" w:rsidRPr="008178D1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7186B39B" w14:textId="00B5B0C6" w:rsidR="00876EEB" w:rsidRPr="008178D1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1FB69E3" w14:textId="3906C75C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57A5446F" w14:textId="19A3B942" w:rsidR="00876EEB" w:rsidRPr="008178D1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5311B5F3" w14:textId="77777777" w:rsidTr="00D2047D">
        <w:trPr>
          <w:trHeight w:val="560"/>
        </w:trPr>
        <w:tc>
          <w:tcPr>
            <w:tcW w:w="711" w:type="pct"/>
            <w:vMerge/>
          </w:tcPr>
          <w:p w14:paraId="1630C003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742F181" w14:textId="687BE5E1" w:rsidR="00876EEB" w:rsidRDefault="00876EEB" w:rsidP="00B35593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1.1.2  </w:t>
            </w:r>
            <w:r w:rsidRPr="0094390C">
              <w:rPr>
                <w:rFonts w:ascii="Arial" w:hAnsi="Arial" w:cs="Arial"/>
                <w:sz w:val="20"/>
                <w:szCs w:val="20"/>
              </w:rPr>
              <w:t>Identify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hazards related to food safety and describe appropriate actions</w:t>
            </w:r>
          </w:p>
        </w:tc>
        <w:tc>
          <w:tcPr>
            <w:tcW w:w="1132" w:type="pct"/>
            <w:vMerge/>
          </w:tcPr>
          <w:p w14:paraId="6A8162BC" w14:textId="77777777" w:rsidR="00876EEB" w:rsidRPr="008178D1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E37C778" w14:textId="2C343927" w:rsidR="00876EEB" w:rsidRPr="008178D1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CEC05C3" w14:textId="56608C14" w:rsidR="00876EEB" w:rsidRPr="008178D1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5A5C209" w14:textId="24F49764" w:rsidR="00876EEB" w:rsidRPr="008178D1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6E631696" w14:textId="77777777" w:rsidTr="00D2047D">
        <w:trPr>
          <w:trHeight w:val="560"/>
        </w:trPr>
        <w:tc>
          <w:tcPr>
            <w:tcW w:w="711" w:type="pct"/>
            <w:vMerge/>
          </w:tcPr>
          <w:p w14:paraId="253AEF99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6106834E" w14:textId="101FF9FF" w:rsidR="00876EEB" w:rsidRDefault="00876EEB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1.1.3  </w:t>
            </w:r>
            <w:r w:rsidRPr="0094390C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why it is important to store and dispose of waste safely, and give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390C">
              <w:rPr>
                <w:rFonts w:ascii="Arial" w:hAnsi="Arial" w:cs="Arial"/>
                <w:sz w:val="20"/>
                <w:szCs w:val="20"/>
              </w:rPr>
              <w:t>examples of how to do it</w:t>
            </w:r>
          </w:p>
        </w:tc>
        <w:tc>
          <w:tcPr>
            <w:tcW w:w="1132" w:type="pct"/>
            <w:vMerge/>
          </w:tcPr>
          <w:p w14:paraId="41CB381B" w14:textId="77777777" w:rsidR="00876EEB" w:rsidRPr="00922DFF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51E82ACD" w14:textId="0C5C08D3" w:rsidR="00876EEB" w:rsidRPr="00922DFF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2BEEC5D" w14:textId="3A5C3512" w:rsidR="00876EEB" w:rsidRPr="00922DFF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017E893A" w14:textId="567AA6C2" w:rsidR="00876EEB" w:rsidRPr="00922DFF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70F9ABE2" w14:textId="77777777" w:rsidTr="00D2047D">
        <w:trPr>
          <w:trHeight w:val="560"/>
        </w:trPr>
        <w:tc>
          <w:tcPr>
            <w:tcW w:w="711" w:type="pct"/>
            <w:vMerge w:val="restart"/>
          </w:tcPr>
          <w:p w14:paraId="07768056" w14:textId="7924B01B" w:rsidR="00876EEB" w:rsidRPr="0094390C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  </w:t>
            </w:r>
            <w:r w:rsidRPr="0094390C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the</w:t>
            </w:r>
          </w:p>
          <w:p w14:paraId="68260A81" w14:textId="77777777" w:rsidR="00876EEB" w:rsidRPr="0094390C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390C">
              <w:rPr>
                <w:rFonts w:ascii="Arial" w:hAnsi="Arial" w:cs="Arial"/>
                <w:sz w:val="20"/>
                <w:szCs w:val="20"/>
              </w:rPr>
              <w:t>importance of</w:t>
            </w:r>
          </w:p>
          <w:p w14:paraId="166DD799" w14:textId="77777777" w:rsidR="00876EEB" w:rsidRPr="0094390C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390C">
              <w:rPr>
                <w:rFonts w:ascii="Arial" w:hAnsi="Arial" w:cs="Arial"/>
                <w:sz w:val="20"/>
                <w:szCs w:val="20"/>
              </w:rPr>
              <w:t>personal hygiene</w:t>
            </w:r>
          </w:p>
          <w:p w14:paraId="0532108A" w14:textId="0EF4CF2B" w:rsidR="00876EEB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390C">
              <w:rPr>
                <w:rFonts w:ascii="Arial" w:hAnsi="Arial" w:cs="Arial"/>
                <w:sz w:val="20"/>
                <w:szCs w:val="20"/>
              </w:rPr>
              <w:t>when handling food</w:t>
            </w:r>
          </w:p>
        </w:tc>
        <w:tc>
          <w:tcPr>
            <w:tcW w:w="1108" w:type="pct"/>
          </w:tcPr>
          <w:p w14:paraId="6CB13102" w14:textId="11228DED" w:rsidR="00876EEB" w:rsidRDefault="00876EEB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1.2.1  </w:t>
            </w:r>
            <w:r w:rsidRPr="0094390C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ways to maintain personal hygiene in the food work area, including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390C">
              <w:rPr>
                <w:rFonts w:ascii="Arial" w:hAnsi="Arial" w:cs="Arial"/>
                <w:sz w:val="20"/>
                <w:szCs w:val="20"/>
              </w:rPr>
              <w:t>how and when to wash hands</w:t>
            </w:r>
          </w:p>
        </w:tc>
        <w:tc>
          <w:tcPr>
            <w:tcW w:w="1132" w:type="pct"/>
            <w:vMerge w:val="restart"/>
          </w:tcPr>
          <w:p w14:paraId="4CA576F0" w14:textId="77777777" w:rsidR="00876EEB" w:rsidRPr="00922DFF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64B20060" w14:textId="6E3A463D" w:rsidR="00876EEB" w:rsidRPr="00922DFF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1BC55D63" w14:textId="7D6EB90F" w:rsidR="00876EEB" w:rsidRPr="00922DFF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7D9C51C3" w14:textId="2F7A2F20" w:rsidR="00876EEB" w:rsidRPr="00922DFF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2BE14D61" w14:textId="77777777" w:rsidTr="00D2047D">
        <w:trPr>
          <w:trHeight w:val="560"/>
        </w:trPr>
        <w:tc>
          <w:tcPr>
            <w:tcW w:w="711" w:type="pct"/>
            <w:vMerge/>
          </w:tcPr>
          <w:p w14:paraId="0B303216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2FE262C" w14:textId="7E1C199C" w:rsidR="00876EEB" w:rsidRDefault="00876EEB" w:rsidP="0094390C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1.2.2  </w:t>
            </w:r>
            <w:r w:rsidRPr="0094390C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potential problems resulting from not maintaining personal hygiene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390C">
              <w:rPr>
                <w:rFonts w:ascii="Arial" w:hAnsi="Arial" w:cs="Arial"/>
                <w:sz w:val="20"/>
                <w:szCs w:val="20"/>
              </w:rPr>
              <w:t>in the food work area</w:t>
            </w:r>
          </w:p>
        </w:tc>
        <w:tc>
          <w:tcPr>
            <w:tcW w:w="1132" w:type="pct"/>
            <w:vMerge/>
          </w:tcPr>
          <w:p w14:paraId="2F79C9AA" w14:textId="77777777" w:rsidR="00876EEB" w:rsidRPr="00E57A7C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7B0B37F4" w14:textId="1A75ACFB" w:rsidR="00876EEB" w:rsidRPr="00E57A7C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786E80E6" w14:textId="01F10F4B" w:rsidR="00876EEB" w:rsidRPr="00E57A7C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2540219" w14:textId="75EF8C94" w:rsidR="00876EEB" w:rsidRPr="00E57A7C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4F894E74" w14:textId="77777777" w:rsidTr="00D2047D">
        <w:trPr>
          <w:trHeight w:val="560"/>
        </w:trPr>
        <w:tc>
          <w:tcPr>
            <w:tcW w:w="711" w:type="pct"/>
            <w:vMerge w:val="restart"/>
          </w:tcPr>
          <w:p w14:paraId="76C60104" w14:textId="7C0F8D79" w:rsidR="00876EEB" w:rsidRPr="0094390C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  </w:t>
            </w:r>
            <w:r w:rsidRPr="0094390C">
              <w:rPr>
                <w:rFonts w:ascii="Arial" w:hAnsi="Arial" w:cs="Arial"/>
                <w:sz w:val="20"/>
                <w:szCs w:val="20"/>
              </w:rPr>
              <w:t>Understand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the</w:t>
            </w:r>
          </w:p>
          <w:p w14:paraId="378B647F" w14:textId="31E85584" w:rsidR="00876EEB" w:rsidRDefault="00876EEB" w:rsidP="0094390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importance of </w:t>
            </w:r>
            <w:r w:rsidRPr="0094390C">
              <w:rPr>
                <w:rFonts w:ascii="Arial" w:hAnsi="Arial" w:cs="Arial"/>
                <w:sz w:val="20"/>
                <w:szCs w:val="20"/>
              </w:rPr>
              <w:t>cleaning a food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94390C">
              <w:rPr>
                <w:rFonts w:ascii="Arial" w:hAnsi="Arial" w:cs="Arial"/>
                <w:sz w:val="20"/>
                <w:szCs w:val="20"/>
              </w:rPr>
              <w:t>work area</w:t>
            </w:r>
          </w:p>
        </w:tc>
        <w:tc>
          <w:tcPr>
            <w:tcW w:w="1108" w:type="pct"/>
          </w:tcPr>
          <w:p w14:paraId="799B1E98" w14:textId="107D6EFB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1.3.1  </w:t>
            </w:r>
            <w:r w:rsidRPr="0094390C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why cleaning is important in keeping food safe</w:t>
            </w:r>
          </w:p>
        </w:tc>
        <w:tc>
          <w:tcPr>
            <w:tcW w:w="1132" w:type="pct"/>
            <w:vMerge w:val="restart"/>
          </w:tcPr>
          <w:p w14:paraId="0B0A7580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132" w:type="pct"/>
            <w:vMerge w:val="restart"/>
          </w:tcPr>
          <w:p w14:paraId="4EF1B1D7" w14:textId="555DD03C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2940726D" w14:textId="4DCB56A0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287299F7" w14:textId="2E069693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2D27D760" w14:textId="77777777" w:rsidTr="00D2047D">
        <w:trPr>
          <w:trHeight w:val="560"/>
        </w:trPr>
        <w:tc>
          <w:tcPr>
            <w:tcW w:w="711" w:type="pct"/>
            <w:vMerge/>
          </w:tcPr>
          <w:p w14:paraId="1AAAE1D7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28A6ACDB" w14:textId="10690250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1.3.2  </w:t>
            </w:r>
            <w:r w:rsidRPr="0094390C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ways of keeping the food work area clean</w:t>
            </w:r>
          </w:p>
        </w:tc>
        <w:tc>
          <w:tcPr>
            <w:tcW w:w="1132" w:type="pct"/>
            <w:vMerge/>
          </w:tcPr>
          <w:p w14:paraId="6420B21C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1D42066E" w14:textId="6E5F9695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08FD7EA2" w14:textId="2A60807F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7FEFCA10" w14:textId="4B738920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2ED2CF10" w14:textId="77777777" w:rsidTr="00D2047D">
        <w:trPr>
          <w:trHeight w:val="560"/>
        </w:trPr>
        <w:tc>
          <w:tcPr>
            <w:tcW w:w="711" w:type="pct"/>
            <w:vMerge/>
          </w:tcPr>
          <w:p w14:paraId="17891073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0048CD7E" w14:textId="2F3248F6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1.3.3  </w:t>
            </w:r>
            <w:r w:rsidRPr="0094390C">
              <w:rPr>
                <w:rFonts w:ascii="Arial" w:hAnsi="Arial" w:cs="Arial"/>
                <w:sz w:val="20"/>
                <w:szCs w:val="20"/>
              </w:rPr>
              <w:t>Select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and safely use appropriate cleaning materials in a food work area</w:t>
            </w:r>
          </w:p>
        </w:tc>
        <w:tc>
          <w:tcPr>
            <w:tcW w:w="1132" w:type="pct"/>
            <w:vMerge/>
          </w:tcPr>
          <w:p w14:paraId="64676A22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40019B8" w14:textId="0A366904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12E74B24" w14:textId="1AF5638A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4E3A54C4" w14:textId="30C89B2A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00F33FA6" w14:textId="77777777" w:rsidTr="00D2047D">
        <w:trPr>
          <w:trHeight w:val="560"/>
        </w:trPr>
        <w:tc>
          <w:tcPr>
            <w:tcW w:w="711" w:type="pct"/>
            <w:vMerge w:val="restart"/>
          </w:tcPr>
          <w:p w14:paraId="6F82D203" w14:textId="27280ED3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  Understand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the importance of keeping food products safely</w:t>
            </w:r>
          </w:p>
        </w:tc>
        <w:tc>
          <w:tcPr>
            <w:tcW w:w="1108" w:type="pct"/>
          </w:tcPr>
          <w:p w14:paraId="08BFA83E" w14:textId="3F4F90C8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1.4.1  Describe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how to store different types of food correctly</w:t>
            </w:r>
          </w:p>
        </w:tc>
        <w:tc>
          <w:tcPr>
            <w:tcW w:w="1132" w:type="pct"/>
            <w:vMerge w:val="restart"/>
          </w:tcPr>
          <w:p w14:paraId="1B5196F1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 w:val="restart"/>
          </w:tcPr>
          <w:p w14:paraId="3BA5FC69" w14:textId="54A6BA9A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 w:val="restart"/>
          </w:tcPr>
          <w:p w14:paraId="69D11039" w14:textId="2365CB47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 w:val="restart"/>
          </w:tcPr>
          <w:p w14:paraId="146850DF" w14:textId="2020BFAB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78EAE367" w14:textId="77777777" w:rsidTr="00D2047D">
        <w:trPr>
          <w:trHeight w:val="560"/>
        </w:trPr>
        <w:tc>
          <w:tcPr>
            <w:tcW w:w="711" w:type="pct"/>
            <w:vMerge/>
          </w:tcPr>
          <w:p w14:paraId="273E51F8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1CDB6B2A" w14:textId="7DA9D816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1.4.2  </w:t>
            </w:r>
            <w:r w:rsidRPr="0094390C">
              <w:rPr>
                <w:rFonts w:ascii="Arial" w:hAnsi="Arial" w:cs="Arial"/>
                <w:sz w:val="20"/>
                <w:szCs w:val="20"/>
              </w:rPr>
              <w:t>State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why it is important to follow food storage instructions</w:t>
            </w:r>
          </w:p>
        </w:tc>
        <w:tc>
          <w:tcPr>
            <w:tcW w:w="1132" w:type="pct"/>
            <w:vMerge/>
          </w:tcPr>
          <w:p w14:paraId="262AD7D5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8AAFC75" w14:textId="22D37B38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42A3D1F2" w14:textId="3832CC8E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21BA08A8" w14:textId="559109D3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4EB9E984" w14:textId="77777777" w:rsidTr="00D2047D">
        <w:trPr>
          <w:trHeight w:val="560"/>
        </w:trPr>
        <w:tc>
          <w:tcPr>
            <w:tcW w:w="711" w:type="pct"/>
            <w:vMerge/>
          </w:tcPr>
          <w:p w14:paraId="21EE8BC3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774805F" w14:textId="25581D5A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1.4.3  </w:t>
            </w:r>
            <w:r w:rsidRPr="0094390C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ways in which food should be handled to avoid contamination</w:t>
            </w:r>
          </w:p>
        </w:tc>
        <w:tc>
          <w:tcPr>
            <w:tcW w:w="1132" w:type="pct"/>
            <w:vMerge/>
          </w:tcPr>
          <w:p w14:paraId="06D48A8A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2B6D8FC2" w14:textId="2299F18E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2530D7C0" w14:textId="40FA57D1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5DD1A528" w14:textId="57DC7ED3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0447B720" w14:textId="77777777" w:rsidTr="00D2047D">
        <w:trPr>
          <w:trHeight w:val="560"/>
        </w:trPr>
        <w:tc>
          <w:tcPr>
            <w:tcW w:w="711" w:type="pct"/>
            <w:vMerge/>
          </w:tcPr>
          <w:p w14:paraId="63B5E4C8" w14:textId="7777777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8" w:type="pct"/>
          </w:tcPr>
          <w:p w14:paraId="5416CB36" w14:textId="6B7DCF01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1.4.4  </w:t>
            </w:r>
            <w:r w:rsidRPr="0094390C">
              <w:rPr>
                <w:rFonts w:ascii="Arial" w:hAnsi="Arial" w:cs="Arial"/>
                <w:sz w:val="20"/>
                <w:szCs w:val="20"/>
              </w:rPr>
              <w:t>List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ways in which food should be stored to avoid contamination</w:t>
            </w:r>
          </w:p>
        </w:tc>
        <w:tc>
          <w:tcPr>
            <w:tcW w:w="1132" w:type="pct"/>
            <w:vMerge/>
          </w:tcPr>
          <w:p w14:paraId="61B973BD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  <w:vMerge/>
          </w:tcPr>
          <w:p w14:paraId="097EB6D4" w14:textId="5FC9F499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  <w:vMerge/>
          </w:tcPr>
          <w:p w14:paraId="5D389F2E" w14:textId="607EC898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  <w:vMerge/>
          </w:tcPr>
          <w:p w14:paraId="603FA271" w14:textId="496C72D9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76EEB" w:rsidRPr="008178D1" w14:paraId="75D73821" w14:textId="77777777" w:rsidTr="00D2047D">
        <w:trPr>
          <w:trHeight w:val="560"/>
        </w:trPr>
        <w:tc>
          <w:tcPr>
            <w:tcW w:w="711" w:type="pct"/>
          </w:tcPr>
          <w:p w14:paraId="6B81DA36" w14:textId="529BFA97" w:rsidR="00876EEB" w:rsidRDefault="00876EEB" w:rsidP="00C81874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1.5  Handle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food safely</w:t>
            </w:r>
          </w:p>
        </w:tc>
        <w:tc>
          <w:tcPr>
            <w:tcW w:w="1108" w:type="pct"/>
          </w:tcPr>
          <w:p w14:paraId="6F9D4758" w14:textId="00AB3BB3" w:rsidR="00876EEB" w:rsidRDefault="00876EEB" w:rsidP="007F7F08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1.5.1  </w:t>
            </w:r>
            <w:r w:rsidRPr="0094390C">
              <w:rPr>
                <w:rFonts w:ascii="Arial" w:hAnsi="Arial" w:cs="Arial"/>
                <w:sz w:val="20"/>
                <w:szCs w:val="20"/>
              </w:rPr>
              <w:t>Handle</w:t>
            </w:r>
            <w:proofErr w:type="gramEnd"/>
            <w:r w:rsidRPr="0094390C">
              <w:rPr>
                <w:rFonts w:ascii="Arial" w:hAnsi="Arial" w:cs="Arial"/>
                <w:sz w:val="20"/>
                <w:szCs w:val="20"/>
              </w:rPr>
              <w:t xml:space="preserve"> food safely following correct procedures</w:t>
            </w:r>
          </w:p>
        </w:tc>
        <w:tc>
          <w:tcPr>
            <w:tcW w:w="1132" w:type="pct"/>
          </w:tcPr>
          <w:p w14:paraId="2E14C2AE" w14:textId="77777777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2" w:type="pct"/>
          </w:tcPr>
          <w:p w14:paraId="7FC6F360" w14:textId="48B3A02D" w:rsidR="00876EEB" w:rsidRPr="00F72C90" w:rsidRDefault="00876EEB" w:rsidP="00B52E5F">
            <w:pPr>
              <w:spacing w:after="0" w:line="240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" w:type="pct"/>
          </w:tcPr>
          <w:p w14:paraId="0E73A62F" w14:textId="37E536C2" w:rsidR="00876EEB" w:rsidRPr="00F72C90" w:rsidRDefault="00876EEB" w:rsidP="005C34F0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26" w:type="pct"/>
          </w:tcPr>
          <w:p w14:paraId="05BB19BE" w14:textId="5994AE07" w:rsidR="00876EEB" w:rsidRPr="00F72C90" w:rsidRDefault="00876EEB" w:rsidP="00723A8C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B5D1A5" w14:textId="77777777" w:rsidR="00E160D3" w:rsidRDefault="00E160D3" w:rsidP="00FC0F65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leGrid"/>
        <w:tblW w:w="5000" w:type="pct"/>
        <w:tblLook w:val="0480" w:firstRow="0" w:lastRow="0" w:firstColumn="1" w:lastColumn="0" w:noHBand="0" w:noVBand="1"/>
      </w:tblPr>
      <w:tblGrid>
        <w:gridCol w:w="4515"/>
        <w:gridCol w:w="8435"/>
        <w:gridCol w:w="2404"/>
      </w:tblGrid>
      <w:tr w:rsidR="00D2047D" w14:paraId="3B5AE132" w14:textId="77777777" w:rsidTr="00D2047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AC997" w14:textId="77777777" w:rsidR="00D2047D" w:rsidRDefault="00D2047D">
            <w:pPr>
              <w:spacing w:after="0" w:line="240" w:lineRule="auto"/>
              <w:rPr>
                <w:rFonts w:ascii="Arial" w:eastAsiaTheme="minorEastAsia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Created by: 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47FFF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teacher, assessor, internal moderator)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20D2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Date: </w:t>
            </w:r>
          </w:p>
        </w:tc>
      </w:tr>
      <w:tr w:rsidR="00D2047D" w14:paraId="3FA1213F" w14:textId="77777777" w:rsidTr="00D2047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0AE4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Agreed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48A7F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lead internal moderator, quality manager)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F1F06B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  <w:tr w:rsidR="00D2047D" w14:paraId="28FF04DF" w14:textId="77777777" w:rsidTr="00D2047D">
        <w:trPr>
          <w:cantSplit/>
          <w:trHeight w:val="283"/>
        </w:trPr>
        <w:tc>
          <w:tcPr>
            <w:tcW w:w="1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548B4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Approved by:</w:t>
            </w:r>
          </w:p>
        </w:tc>
        <w:tc>
          <w:tcPr>
            <w:tcW w:w="2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DA90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ASDAN Job role: 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val="en-US"/>
              </w:rPr>
              <w:t>eg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quality manager, compliance officer, EQA)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7907D" w14:textId="77777777" w:rsidR="00D2047D" w:rsidRDefault="00D2047D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Date:</w:t>
            </w:r>
          </w:p>
        </w:tc>
      </w:tr>
    </w:tbl>
    <w:p w14:paraId="699D2AB7" w14:textId="1EC5414E" w:rsidR="001608E7" w:rsidRPr="003034F6" w:rsidRDefault="001608E7" w:rsidP="00876EEB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1608E7" w:rsidRPr="003034F6" w:rsidSect="00D2047D">
      <w:headerReference w:type="default" r:id="rId8"/>
      <w:footerReference w:type="default" r:id="rId9"/>
      <w:pgSz w:w="16840" w:h="11900" w:orient="landscape"/>
      <w:pgMar w:top="1985" w:right="851" w:bottom="1588" w:left="851" w:header="90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6ED23" w14:textId="77777777" w:rsidR="0094390C" w:rsidRDefault="0094390C" w:rsidP="002568EC">
      <w:pPr>
        <w:spacing w:after="0" w:line="240" w:lineRule="auto"/>
      </w:pPr>
      <w:r>
        <w:separator/>
      </w:r>
    </w:p>
  </w:endnote>
  <w:endnote w:type="continuationSeparator" w:id="0">
    <w:p w14:paraId="433DECB5" w14:textId="77777777" w:rsidR="0094390C" w:rsidRDefault="0094390C" w:rsidP="0025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F81CF5" w14:textId="059D33D7" w:rsidR="0094390C" w:rsidRPr="00876EEB" w:rsidRDefault="0094390C" w:rsidP="00876EEB">
    <w:pPr>
      <w:pStyle w:val="Footer"/>
      <w:jc w:val="right"/>
      <w:rPr>
        <w:rFonts w:ascii="Arial" w:hAnsi="Arial"/>
        <w:color w:val="404040" w:themeColor="text1" w:themeTint="BF"/>
        <w:sz w:val="22"/>
        <w:szCs w:val="22"/>
      </w:rPr>
    </w:pPr>
    <w:r>
      <w:rPr>
        <w:rFonts w:ascii="Arial" w:hAnsi="Arial"/>
        <w:noProof/>
        <w:color w:val="404040" w:themeColor="text1" w:themeTint="BF"/>
        <w:sz w:val="22"/>
        <w:szCs w:val="22"/>
      </w:rPr>
      <w:drawing>
        <wp:anchor distT="0" distB="0" distL="114300" distR="114300" simplePos="0" relativeHeight="251658240" behindDoc="1" locked="0" layoutInCell="1" allowOverlap="1" wp14:anchorId="21227E7E" wp14:editId="69DABC0E">
          <wp:simplePos x="0" y="0"/>
          <wp:positionH relativeFrom="column">
            <wp:posOffset>-800100</wp:posOffset>
          </wp:positionH>
          <wp:positionV relativeFrom="paragraph">
            <wp:posOffset>-598170</wp:posOffset>
          </wp:positionV>
          <wp:extent cx="3760470" cy="1334135"/>
          <wp:effectExtent l="0" t="0" r="0" b="12065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_footer_logo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50256"/>
                  <a:stretch/>
                </pic:blipFill>
                <pic:spPr bwMode="auto">
                  <a:xfrm>
                    <a:off x="0" y="0"/>
                    <a:ext cx="3760470" cy="1334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/>
        <w:color w:val="404040" w:themeColor="text1" w:themeTint="BF"/>
        <w:sz w:val="22"/>
        <w:szCs w:val="22"/>
      </w:rPr>
      <w:t>PSD_AP_FSC1 ©</w:t>
    </w:r>
    <w:r w:rsidR="00876EEB">
      <w:rPr>
        <w:rFonts w:ascii="Arial" w:hAnsi="Arial"/>
        <w:color w:val="404040" w:themeColor="text1" w:themeTint="BF"/>
        <w:sz w:val="22"/>
        <w:szCs w:val="22"/>
      </w:rPr>
      <w:t xml:space="preserve"> </w:t>
    </w:r>
    <w:r w:rsidR="00D2047D">
      <w:rPr>
        <w:rFonts w:ascii="Arial" w:hAnsi="Arial"/>
        <w:color w:val="404040" w:themeColor="text1" w:themeTint="BF"/>
        <w:sz w:val="22"/>
        <w:szCs w:val="22"/>
      </w:rPr>
      <w:t>V2_2021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04A92" w14:textId="77777777" w:rsidR="0094390C" w:rsidRDefault="0094390C" w:rsidP="002568EC">
      <w:pPr>
        <w:spacing w:after="0" w:line="240" w:lineRule="auto"/>
      </w:pPr>
      <w:r>
        <w:separator/>
      </w:r>
    </w:p>
  </w:footnote>
  <w:footnote w:type="continuationSeparator" w:id="0">
    <w:p w14:paraId="4688A560" w14:textId="77777777" w:rsidR="0094390C" w:rsidRDefault="0094390C" w:rsidP="002568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DFE87" w14:textId="35486C69" w:rsidR="0094390C" w:rsidRDefault="0094390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Personal and Social Development: Level 1</w:t>
    </w:r>
  </w:p>
  <w:p w14:paraId="3B273C6F" w14:textId="0322DB3C" w:rsidR="0094390C" w:rsidRPr="002568EC" w:rsidRDefault="0094390C">
    <w:pPr>
      <w:pStyle w:val="Header"/>
      <w:rPr>
        <w:rFonts w:ascii="Arial" w:hAnsi="Arial"/>
        <w:color w:val="404040" w:themeColor="text1" w:themeTint="BF"/>
        <w:sz w:val="32"/>
        <w:szCs w:val="32"/>
      </w:rPr>
    </w:pPr>
    <w:r>
      <w:rPr>
        <w:rFonts w:ascii="Arial" w:hAnsi="Arial"/>
        <w:color w:val="404040" w:themeColor="text1" w:themeTint="BF"/>
        <w:sz w:val="32"/>
        <w:szCs w:val="32"/>
      </w:rPr>
      <w:t>Assessment plan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0B51B2"/>
    <w:multiLevelType w:val="hybridMultilevel"/>
    <w:tmpl w:val="CA8AAE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3D4E72"/>
    <w:multiLevelType w:val="hybridMultilevel"/>
    <w:tmpl w:val="7B528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B299B"/>
    <w:multiLevelType w:val="hybridMultilevel"/>
    <w:tmpl w:val="9032657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3" w15:restartNumberingAfterBreak="0">
    <w:nsid w:val="067D24CC"/>
    <w:multiLevelType w:val="hybridMultilevel"/>
    <w:tmpl w:val="A5A06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C11866"/>
    <w:multiLevelType w:val="hybridMultilevel"/>
    <w:tmpl w:val="47CEF8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13084D"/>
    <w:multiLevelType w:val="hybridMultilevel"/>
    <w:tmpl w:val="2E76D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A70E4"/>
    <w:multiLevelType w:val="hybridMultilevel"/>
    <w:tmpl w:val="31947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631875"/>
    <w:multiLevelType w:val="hybridMultilevel"/>
    <w:tmpl w:val="10F85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D1782"/>
    <w:multiLevelType w:val="hybridMultilevel"/>
    <w:tmpl w:val="F1AC1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0C5062"/>
    <w:multiLevelType w:val="hybridMultilevel"/>
    <w:tmpl w:val="1FA08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1E58DC"/>
    <w:multiLevelType w:val="hybridMultilevel"/>
    <w:tmpl w:val="73F04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31655"/>
    <w:multiLevelType w:val="hybridMultilevel"/>
    <w:tmpl w:val="EAB0E3D6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12" w15:restartNumberingAfterBreak="0">
    <w:nsid w:val="28254206"/>
    <w:multiLevelType w:val="hybridMultilevel"/>
    <w:tmpl w:val="5EFE9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0C26B1"/>
    <w:multiLevelType w:val="hybridMultilevel"/>
    <w:tmpl w:val="312CA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8B75FF"/>
    <w:multiLevelType w:val="hybridMultilevel"/>
    <w:tmpl w:val="F4725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BE4A2F"/>
    <w:multiLevelType w:val="hybridMultilevel"/>
    <w:tmpl w:val="3D147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EC0017"/>
    <w:multiLevelType w:val="hybridMultilevel"/>
    <w:tmpl w:val="2A381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C77A1D"/>
    <w:multiLevelType w:val="hybridMultilevel"/>
    <w:tmpl w:val="D94AA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4E3141"/>
    <w:multiLevelType w:val="hybridMultilevel"/>
    <w:tmpl w:val="97FAF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3C190E"/>
    <w:multiLevelType w:val="hybridMultilevel"/>
    <w:tmpl w:val="D50832AA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0" w15:restartNumberingAfterBreak="0">
    <w:nsid w:val="4B94237F"/>
    <w:multiLevelType w:val="hybridMultilevel"/>
    <w:tmpl w:val="FA7C2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06FF7"/>
    <w:multiLevelType w:val="hybridMultilevel"/>
    <w:tmpl w:val="50702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D637A3"/>
    <w:multiLevelType w:val="hybridMultilevel"/>
    <w:tmpl w:val="38B49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43786D"/>
    <w:multiLevelType w:val="hybridMultilevel"/>
    <w:tmpl w:val="9AC025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4D7EE9"/>
    <w:multiLevelType w:val="hybridMultilevel"/>
    <w:tmpl w:val="13782F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3C5A8F"/>
    <w:multiLevelType w:val="hybridMultilevel"/>
    <w:tmpl w:val="C41C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C37E3C"/>
    <w:multiLevelType w:val="hybridMultilevel"/>
    <w:tmpl w:val="3B3491B8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60FD1999"/>
    <w:multiLevelType w:val="hybridMultilevel"/>
    <w:tmpl w:val="6990485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8" w15:restartNumberingAfterBreak="0">
    <w:nsid w:val="640F656A"/>
    <w:multiLevelType w:val="hybridMultilevel"/>
    <w:tmpl w:val="CCB83FDC"/>
    <w:lvl w:ilvl="0" w:tplc="04090001">
      <w:start w:val="1"/>
      <w:numFmt w:val="bullet"/>
      <w:lvlText w:val=""/>
      <w:lvlJc w:val="left"/>
      <w:pPr>
        <w:ind w:left="70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9" w15:restartNumberingAfterBreak="0">
    <w:nsid w:val="6D603E65"/>
    <w:multiLevelType w:val="hybridMultilevel"/>
    <w:tmpl w:val="D7CC4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D8B2B94"/>
    <w:multiLevelType w:val="hybridMultilevel"/>
    <w:tmpl w:val="0D84D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A93D60"/>
    <w:multiLevelType w:val="hybridMultilevel"/>
    <w:tmpl w:val="87A2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5E1C10"/>
    <w:multiLevelType w:val="hybridMultilevel"/>
    <w:tmpl w:val="8B98E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EF2227"/>
    <w:multiLevelType w:val="hybridMultilevel"/>
    <w:tmpl w:val="F89CFD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E039C"/>
    <w:multiLevelType w:val="hybridMultilevel"/>
    <w:tmpl w:val="4B58F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923B14"/>
    <w:multiLevelType w:val="hybridMultilevel"/>
    <w:tmpl w:val="755CB5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DF3356"/>
    <w:multiLevelType w:val="hybridMultilevel"/>
    <w:tmpl w:val="749AA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A11C75"/>
    <w:multiLevelType w:val="hybridMultilevel"/>
    <w:tmpl w:val="C47C74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24627"/>
    <w:multiLevelType w:val="hybridMultilevel"/>
    <w:tmpl w:val="09DA6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B22ED8"/>
    <w:multiLevelType w:val="hybridMultilevel"/>
    <w:tmpl w:val="9D32E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4"/>
  </w:num>
  <w:num w:numId="3">
    <w:abstractNumId w:val="32"/>
  </w:num>
  <w:num w:numId="4">
    <w:abstractNumId w:val="31"/>
  </w:num>
  <w:num w:numId="5">
    <w:abstractNumId w:val="18"/>
  </w:num>
  <w:num w:numId="6">
    <w:abstractNumId w:val="30"/>
  </w:num>
  <w:num w:numId="7">
    <w:abstractNumId w:val="12"/>
  </w:num>
  <w:num w:numId="8">
    <w:abstractNumId w:val="2"/>
  </w:num>
  <w:num w:numId="9">
    <w:abstractNumId w:val="24"/>
  </w:num>
  <w:num w:numId="10">
    <w:abstractNumId w:val="4"/>
  </w:num>
  <w:num w:numId="11">
    <w:abstractNumId w:val="37"/>
  </w:num>
  <w:num w:numId="12">
    <w:abstractNumId w:val="5"/>
  </w:num>
  <w:num w:numId="13">
    <w:abstractNumId w:val="33"/>
  </w:num>
  <w:num w:numId="14">
    <w:abstractNumId w:val="10"/>
  </w:num>
  <w:num w:numId="15">
    <w:abstractNumId w:val="8"/>
  </w:num>
  <w:num w:numId="16">
    <w:abstractNumId w:val="25"/>
  </w:num>
  <w:num w:numId="17">
    <w:abstractNumId w:val="3"/>
  </w:num>
  <w:num w:numId="18">
    <w:abstractNumId w:val="11"/>
  </w:num>
  <w:num w:numId="19">
    <w:abstractNumId w:val="22"/>
  </w:num>
  <w:num w:numId="20">
    <w:abstractNumId w:val="21"/>
  </w:num>
  <w:num w:numId="21">
    <w:abstractNumId w:val="16"/>
  </w:num>
  <w:num w:numId="22">
    <w:abstractNumId w:val="35"/>
  </w:num>
  <w:num w:numId="23">
    <w:abstractNumId w:val="17"/>
  </w:num>
  <w:num w:numId="24">
    <w:abstractNumId w:val="29"/>
  </w:num>
  <w:num w:numId="25">
    <w:abstractNumId w:val="38"/>
  </w:num>
  <w:num w:numId="26">
    <w:abstractNumId w:val="13"/>
  </w:num>
  <w:num w:numId="27">
    <w:abstractNumId w:val="36"/>
  </w:num>
  <w:num w:numId="28">
    <w:abstractNumId w:val="27"/>
  </w:num>
  <w:num w:numId="29">
    <w:abstractNumId w:val="23"/>
  </w:num>
  <w:num w:numId="30">
    <w:abstractNumId w:val="1"/>
  </w:num>
  <w:num w:numId="31">
    <w:abstractNumId w:val="26"/>
  </w:num>
  <w:num w:numId="32">
    <w:abstractNumId w:val="14"/>
  </w:num>
  <w:num w:numId="33">
    <w:abstractNumId w:val="15"/>
  </w:num>
  <w:num w:numId="34">
    <w:abstractNumId w:val="6"/>
  </w:num>
  <w:num w:numId="35">
    <w:abstractNumId w:val="19"/>
  </w:num>
  <w:num w:numId="36">
    <w:abstractNumId w:val="28"/>
  </w:num>
  <w:num w:numId="37">
    <w:abstractNumId w:val="20"/>
  </w:num>
  <w:num w:numId="38">
    <w:abstractNumId w:val="39"/>
  </w:num>
  <w:num w:numId="39">
    <w:abstractNumId w:val="7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68EC"/>
    <w:rsid w:val="000009B2"/>
    <w:rsid w:val="00000C9B"/>
    <w:rsid w:val="000069AB"/>
    <w:rsid w:val="00016E8F"/>
    <w:rsid w:val="00024AE6"/>
    <w:rsid w:val="000321C8"/>
    <w:rsid w:val="0003382E"/>
    <w:rsid w:val="00036D82"/>
    <w:rsid w:val="00043401"/>
    <w:rsid w:val="000531D9"/>
    <w:rsid w:val="000608F3"/>
    <w:rsid w:val="00065616"/>
    <w:rsid w:val="00067128"/>
    <w:rsid w:val="00067EBE"/>
    <w:rsid w:val="0007082A"/>
    <w:rsid w:val="000725D6"/>
    <w:rsid w:val="00076A88"/>
    <w:rsid w:val="00081D0C"/>
    <w:rsid w:val="00095019"/>
    <w:rsid w:val="000A1C9C"/>
    <w:rsid w:val="000A21CF"/>
    <w:rsid w:val="000B5B03"/>
    <w:rsid w:val="000C3F59"/>
    <w:rsid w:val="000C5458"/>
    <w:rsid w:val="000D73EB"/>
    <w:rsid w:val="000E1302"/>
    <w:rsid w:val="000E3244"/>
    <w:rsid w:val="000E408A"/>
    <w:rsid w:val="001031B3"/>
    <w:rsid w:val="00105273"/>
    <w:rsid w:val="00113DFE"/>
    <w:rsid w:val="001204E5"/>
    <w:rsid w:val="00123B2A"/>
    <w:rsid w:val="001308DF"/>
    <w:rsid w:val="00133F3F"/>
    <w:rsid w:val="00134D9E"/>
    <w:rsid w:val="0014015F"/>
    <w:rsid w:val="00145FFF"/>
    <w:rsid w:val="00147CEC"/>
    <w:rsid w:val="00155CE7"/>
    <w:rsid w:val="0015639F"/>
    <w:rsid w:val="001608E7"/>
    <w:rsid w:val="00177367"/>
    <w:rsid w:val="00182EF8"/>
    <w:rsid w:val="00184B19"/>
    <w:rsid w:val="00187DE9"/>
    <w:rsid w:val="00192114"/>
    <w:rsid w:val="001A67F5"/>
    <w:rsid w:val="001B1BEA"/>
    <w:rsid w:val="001B3063"/>
    <w:rsid w:val="001B3C1A"/>
    <w:rsid w:val="001C0A2E"/>
    <w:rsid w:val="001E17F7"/>
    <w:rsid w:val="001E5232"/>
    <w:rsid w:val="001F08DF"/>
    <w:rsid w:val="00201898"/>
    <w:rsid w:val="00202D6E"/>
    <w:rsid w:val="002052E2"/>
    <w:rsid w:val="00207DB1"/>
    <w:rsid w:val="00224887"/>
    <w:rsid w:val="00225409"/>
    <w:rsid w:val="0023123E"/>
    <w:rsid w:val="002369A9"/>
    <w:rsid w:val="00250C7D"/>
    <w:rsid w:val="002542BF"/>
    <w:rsid w:val="002563DD"/>
    <w:rsid w:val="002568EC"/>
    <w:rsid w:val="002723F7"/>
    <w:rsid w:val="00275038"/>
    <w:rsid w:val="00277560"/>
    <w:rsid w:val="002802CF"/>
    <w:rsid w:val="002814A4"/>
    <w:rsid w:val="0028453D"/>
    <w:rsid w:val="00286C56"/>
    <w:rsid w:val="00287B44"/>
    <w:rsid w:val="00294EDE"/>
    <w:rsid w:val="0029603D"/>
    <w:rsid w:val="00296189"/>
    <w:rsid w:val="002A050D"/>
    <w:rsid w:val="002A1E6A"/>
    <w:rsid w:val="002B2934"/>
    <w:rsid w:val="002B3CA5"/>
    <w:rsid w:val="002B4236"/>
    <w:rsid w:val="002C0D15"/>
    <w:rsid w:val="002D1051"/>
    <w:rsid w:val="002D3AC3"/>
    <w:rsid w:val="002D3E3E"/>
    <w:rsid w:val="002E0A64"/>
    <w:rsid w:val="002E5844"/>
    <w:rsid w:val="002F5FA0"/>
    <w:rsid w:val="00300B17"/>
    <w:rsid w:val="0030223D"/>
    <w:rsid w:val="003034F6"/>
    <w:rsid w:val="00305330"/>
    <w:rsid w:val="00306708"/>
    <w:rsid w:val="003101C3"/>
    <w:rsid w:val="00312E66"/>
    <w:rsid w:val="00313938"/>
    <w:rsid w:val="0031658E"/>
    <w:rsid w:val="00321AD0"/>
    <w:rsid w:val="00323A8D"/>
    <w:rsid w:val="00325050"/>
    <w:rsid w:val="003303B6"/>
    <w:rsid w:val="00335136"/>
    <w:rsid w:val="003424B0"/>
    <w:rsid w:val="003435A3"/>
    <w:rsid w:val="00345049"/>
    <w:rsid w:val="0034576E"/>
    <w:rsid w:val="00345952"/>
    <w:rsid w:val="00351395"/>
    <w:rsid w:val="00353B2F"/>
    <w:rsid w:val="00356571"/>
    <w:rsid w:val="00362E74"/>
    <w:rsid w:val="0036357A"/>
    <w:rsid w:val="00365097"/>
    <w:rsid w:val="00367083"/>
    <w:rsid w:val="003740DF"/>
    <w:rsid w:val="0038314F"/>
    <w:rsid w:val="003867E5"/>
    <w:rsid w:val="00396CD0"/>
    <w:rsid w:val="003C2D67"/>
    <w:rsid w:val="003C7DF3"/>
    <w:rsid w:val="003D399B"/>
    <w:rsid w:val="003D5CC5"/>
    <w:rsid w:val="003D5FF8"/>
    <w:rsid w:val="003D714D"/>
    <w:rsid w:val="003E344C"/>
    <w:rsid w:val="003E4CB3"/>
    <w:rsid w:val="003F025D"/>
    <w:rsid w:val="003F612B"/>
    <w:rsid w:val="003F6C22"/>
    <w:rsid w:val="003F7E2E"/>
    <w:rsid w:val="00400B1F"/>
    <w:rsid w:val="00402A2E"/>
    <w:rsid w:val="004060E6"/>
    <w:rsid w:val="00411BFC"/>
    <w:rsid w:val="00412123"/>
    <w:rsid w:val="004123E9"/>
    <w:rsid w:val="00412879"/>
    <w:rsid w:val="0042416B"/>
    <w:rsid w:val="00427FCB"/>
    <w:rsid w:val="00430854"/>
    <w:rsid w:val="00430DD4"/>
    <w:rsid w:val="0043114D"/>
    <w:rsid w:val="00433693"/>
    <w:rsid w:val="004530E6"/>
    <w:rsid w:val="00453309"/>
    <w:rsid w:val="00463B96"/>
    <w:rsid w:val="00465F00"/>
    <w:rsid w:val="00466C32"/>
    <w:rsid w:val="00474B06"/>
    <w:rsid w:val="004846BD"/>
    <w:rsid w:val="0048619A"/>
    <w:rsid w:val="00490F58"/>
    <w:rsid w:val="0049384F"/>
    <w:rsid w:val="00495998"/>
    <w:rsid w:val="00497566"/>
    <w:rsid w:val="00497F4F"/>
    <w:rsid w:val="004A7994"/>
    <w:rsid w:val="004B197E"/>
    <w:rsid w:val="004D05F0"/>
    <w:rsid w:val="004E7823"/>
    <w:rsid w:val="004F639A"/>
    <w:rsid w:val="005155D7"/>
    <w:rsid w:val="005169A4"/>
    <w:rsid w:val="005231BB"/>
    <w:rsid w:val="005269CF"/>
    <w:rsid w:val="00526F9C"/>
    <w:rsid w:val="0052751B"/>
    <w:rsid w:val="00532751"/>
    <w:rsid w:val="00536C07"/>
    <w:rsid w:val="00545D17"/>
    <w:rsid w:val="00550185"/>
    <w:rsid w:val="00561019"/>
    <w:rsid w:val="005622ED"/>
    <w:rsid w:val="005644ED"/>
    <w:rsid w:val="00564674"/>
    <w:rsid w:val="005707C7"/>
    <w:rsid w:val="0057285D"/>
    <w:rsid w:val="00583441"/>
    <w:rsid w:val="00583B7B"/>
    <w:rsid w:val="00586B1E"/>
    <w:rsid w:val="005906F8"/>
    <w:rsid w:val="005A19E2"/>
    <w:rsid w:val="005C0625"/>
    <w:rsid w:val="005C34F0"/>
    <w:rsid w:val="005C4BD4"/>
    <w:rsid w:val="005D01AC"/>
    <w:rsid w:val="005D43E5"/>
    <w:rsid w:val="005D7AEF"/>
    <w:rsid w:val="005E70E0"/>
    <w:rsid w:val="005F7926"/>
    <w:rsid w:val="00603F1E"/>
    <w:rsid w:val="006058A1"/>
    <w:rsid w:val="006073D8"/>
    <w:rsid w:val="00607B0B"/>
    <w:rsid w:val="00610796"/>
    <w:rsid w:val="0062547D"/>
    <w:rsid w:val="0062630D"/>
    <w:rsid w:val="0062763F"/>
    <w:rsid w:val="0064267B"/>
    <w:rsid w:val="0064754F"/>
    <w:rsid w:val="0065793D"/>
    <w:rsid w:val="006612DB"/>
    <w:rsid w:val="0066594D"/>
    <w:rsid w:val="00673FD8"/>
    <w:rsid w:val="0067738A"/>
    <w:rsid w:val="0068537E"/>
    <w:rsid w:val="00686F44"/>
    <w:rsid w:val="00696F6D"/>
    <w:rsid w:val="006A0072"/>
    <w:rsid w:val="006A040F"/>
    <w:rsid w:val="006A220F"/>
    <w:rsid w:val="006A444A"/>
    <w:rsid w:val="006A4B47"/>
    <w:rsid w:val="006A4EEE"/>
    <w:rsid w:val="006B0689"/>
    <w:rsid w:val="006B17D5"/>
    <w:rsid w:val="006C1B61"/>
    <w:rsid w:val="006E7B82"/>
    <w:rsid w:val="006F1E49"/>
    <w:rsid w:val="006F5C67"/>
    <w:rsid w:val="00701A88"/>
    <w:rsid w:val="00704064"/>
    <w:rsid w:val="00710BC3"/>
    <w:rsid w:val="00723A8C"/>
    <w:rsid w:val="007268AA"/>
    <w:rsid w:val="0073215C"/>
    <w:rsid w:val="007375F3"/>
    <w:rsid w:val="0074005C"/>
    <w:rsid w:val="00741DC9"/>
    <w:rsid w:val="00750CA2"/>
    <w:rsid w:val="00761A6F"/>
    <w:rsid w:val="00767B42"/>
    <w:rsid w:val="007806F3"/>
    <w:rsid w:val="00792264"/>
    <w:rsid w:val="00794B65"/>
    <w:rsid w:val="007A2661"/>
    <w:rsid w:val="007A7815"/>
    <w:rsid w:val="007A7BDE"/>
    <w:rsid w:val="007B172C"/>
    <w:rsid w:val="007B283F"/>
    <w:rsid w:val="007B2A21"/>
    <w:rsid w:val="007B2D19"/>
    <w:rsid w:val="007B3AC1"/>
    <w:rsid w:val="007B6C28"/>
    <w:rsid w:val="007B7E6C"/>
    <w:rsid w:val="007D0BBD"/>
    <w:rsid w:val="007E2BBE"/>
    <w:rsid w:val="007E5AA4"/>
    <w:rsid w:val="007E76AB"/>
    <w:rsid w:val="007F3158"/>
    <w:rsid w:val="007F324C"/>
    <w:rsid w:val="007F7F08"/>
    <w:rsid w:val="00800B68"/>
    <w:rsid w:val="008178D1"/>
    <w:rsid w:val="00821018"/>
    <w:rsid w:val="0083381B"/>
    <w:rsid w:val="0083448A"/>
    <w:rsid w:val="00840A6C"/>
    <w:rsid w:val="008550B2"/>
    <w:rsid w:val="0086661A"/>
    <w:rsid w:val="008715EB"/>
    <w:rsid w:val="00871866"/>
    <w:rsid w:val="00874033"/>
    <w:rsid w:val="00876EEB"/>
    <w:rsid w:val="008878B7"/>
    <w:rsid w:val="00893459"/>
    <w:rsid w:val="008A10E1"/>
    <w:rsid w:val="008A34AD"/>
    <w:rsid w:val="008A4D96"/>
    <w:rsid w:val="008B6220"/>
    <w:rsid w:val="008C2677"/>
    <w:rsid w:val="008E51C6"/>
    <w:rsid w:val="008F2A18"/>
    <w:rsid w:val="008F2C1B"/>
    <w:rsid w:val="008F308A"/>
    <w:rsid w:val="008F447B"/>
    <w:rsid w:val="009035A7"/>
    <w:rsid w:val="00917E2F"/>
    <w:rsid w:val="00920CCF"/>
    <w:rsid w:val="00922FB9"/>
    <w:rsid w:val="00924600"/>
    <w:rsid w:val="0092461B"/>
    <w:rsid w:val="0092686E"/>
    <w:rsid w:val="00930BE5"/>
    <w:rsid w:val="00931692"/>
    <w:rsid w:val="00933E63"/>
    <w:rsid w:val="00936EB2"/>
    <w:rsid w:val="0094390C"/>
    <w:rsid w:val="009621C2"/>
    <w:rsid w:val="009655B9"/>
    <w:rsid w:val="0097238D"/>
    <w:rsid w:val="00974856"/>
    <w:rsid w:val="009802F2"/>
    <w:rsid w:val="009828B8"/>
    <w:rsid w:val="00985BC3"/>
    <w:rsid w:val="009860EB"/>
    <w:rsid w:val="0098646D"/>
    <w:rsid w:val="00994933"/>
    <w:rsid w:val="009A0455"/>
    <w:rsid w:val="009A254E"/>
    <w:rsid w:val="009A497D"/>
    <w:rsid w:val="009B0417"/>
    <w:rsid w:val="009B4683"/>
    <w:rsid w:val="009C07D9"/>
    <w:rsid w:val="009D0C1E"/>
    <w:rsid w:val="009D308A"/>
    <w:rsid w:val="009D3118"/>
    <w:rsid w:val="009D7B00"/>
    <w:rsid w:val="009D7C47"/>
    <w:rsid w:val="009E4114"/>
    <w:rsid w:val="009F4117"/>
    <w:rsid w:val="009F796D"/>
    <w:rsid w:val="00A00CF9"/>
    <w:rsid w:val="00A136C7"/>
    <w:rsid w:val="00A30D7A"/>
    <w:rsid w:val="00A45B95"/>
    <w:rsid w:val="00A55F04"/>
    <w:rsid w:val="00A6692E"/>
    <w:rsid w:val="00A90C4B"/>
    <w:rsid w:val="00A9191F"/>
    <w:rsid w:val="00AA2E06"/>
    <w:rsid w:val="00AA3F08"/>
    <w:rsid w:val="00AB658D"/>
    <w:rsid w:val="00AC2892"/>
    <w:rsid w:val="00AC7B52"/>
    <w:rsid w:val="00AD328D"/>
    <w:rsid w:val="00AD362A"/>
    <w:rsid w:val="00AD641A"/>
    <w:rsid w:val="00AE2C3D"/>
    <w:rsid w:val="00AE304B"/>
    <w:rsid w:val="00AE34A4"/>
    <w:rsid w:val="00AE61F1"/>
    <w:rsid w:val="00AF0C69"/>
    <w:rsid w:val="00AF78B3"/>
    <w:rsid w:val="00B00D5E"/>
    <w:rsid w:val="00B06248"/>
    <w:rsid w:val="00B0788D"/>
    <w:rsid w:val="00B11053"/>
    <w:rsid w:val="00B11F3A"/>
    <w:rsid w:val="00B17A94"/>
    <w:rsid w:val="00B215C6"/>
    <w:rsid w:val="00B220DB"/>
    <w:rsid w:val="00B27FB1"/>
    <w:rsid w:val="00B30650"/>
    <w:rsid w:val="00B34643"/>
    <w:rsid w:val="00B35593"/>
    <w:rsid w:val="00B36805"/>
    <w:rsid w:val="00B40C7E"/>
    <w:rsid w:val="00B42723"/>
    <w:rsid w:val="00B46F10"/>
    <w:rsid w:val="00B52E5F"/>
    <w:rsid w:val="00B63022"/>
    <w:rsid w:val="00B65678"/>
    <w:rsid w:val="00B65DFD"/>
    <w:rsid w:val="00B67CDB"/>
    <w:rsid w:val="00B7398D"/>
    <w:rsid w:val="00B76790"/>
    <w:rsid w:val="00B80F6E"/>
    <w:rsid w:val="00B83BB1"/>
    <w:rsid w:val="00B91ADF"/>
    <w:rsid w:val="00B9518E"/>
    <w:rsid w:val="00BA23C8"/>
    <w:rsid w:val="00BA29D8"/>
    <w:rsid w:val="00BA4E37"/>
    <w:rsid w:val="00BB23CE"/>
    <w:rsid w:val="00BB28BD"/>
    <w:rsid w:val="00BB3996"/>
    <w:rsid w:val="00BB3A67"/>
    <w:rsid w:val="00BB3EF8"/>
    <w:rsid w:val="00BD1301"/>
    <w:rsid w:val="00BD57E6"/>
    <w:rsid w:val="00BD6EC1"/>
    <w:rsid w:val="00BD71B7"/>
    <w:rsid w:val="00BE6C8C"/>
    <w:rsid w:val="00BF1EBF"/>
    <w:rsid w:val="00C10E4F"/>
    <w:rsid w:val="00C14CDC"/>
    <w:rsid w:val="00C15716"/>
    <w:rsid w:val="00C3017A"/>
    <w:rsid w:val="00C312A8"/>
    <w:rsid w:val="00C44854"/>
    <w:rsid w:val="00C500CD"/>
    <w:rsid w:val="00C5318F"/>
    <w:rsid w:val="00C55157"/>
    <w:rsid w:val="00C672E8"/>
    <w:rsid w:val="00C762F2"/>
    <w:rsid w:val="00C76455"/>
    <w:rsid w:val="00C770DA"/>
    <w:rsid w:val="00C772FF"/>
    <w:rsid w:val="00C80AE9"/>
    <w:rsid w:val="00C81874"/>
    <w:rsid w:val="00C93531"/>
    <w:rsid w:val="00C93ABE"/>
    <w:rsid w:val="00C957A4"/>
    <w:rsid w:val="00CA0245"/>
    <w:rsid w:val="00CA5D5B"/>
    <w:rsid w:val="00CA78C5"/>
    <w:rsid w:val="00CB2CAD"/>
    <w:rsid w:val="00CC3F85"/>
    <w:rsid w:val="00CC7083"/>
    <w:rsid w:val="00CD324B"/>
    <w:rsid w:val="00CD40CB"/>
    <w:rsid w:val="00CE5E7F"/>
    <w:rsid w:val="00CE64A7"/>
    <w:rsid w:val="00CE6853"/>
    <w:rsid w:val="00D077EB"/>
    <w:rsid w:val="00D10C9F"/>
    <w:rsid w:val="00D15611"/>
    <w:rsid w:val="00D15D8C"/>
    <w:rsid w:val="00D2047D"/>
    <w:rsid w:val="00D25679"/>
    <w:rsid w:val="00D327DB"/>
    <w:rsid w:val="00D40601"/>
    <w:rsid w:val="00D45290"/>
    <w:rsid w:val="00D4613C"/>
    <w:rsid w:val="00D57CFC"/>
    <w:rsid w:val="00D76149"/>
    <w:rsid w:val="00D840FA"/>
    <w:rsid w:val="00D85B57"/>
    <w:rsid w:val="00D9041E"/>
    <w:rsid w:val="00D90896"/>
    <w:rsid w:val="00D940B9"/>
    <w:rsid w:val="00D94E4B"/>
    <w:rsid w:val="00D97A83"/>
    <w:rsid w:val="00DA3E84"/>
    <w:rsid w:val="00DB101C"/>
    <w:rsid w:val="00DB30BB"/>
    <w:rsid w:val="00DB5354"/>
    <w:rsid w:val="00DB6269"/>
    <w:rsid w:val="00DC023F"/>
    <w:rsid w:val="00DC6F32"/>
    <w:rsid w:val="00DD607B"/>
    <w:rsid w:val="00DD73B0"/>
    <w:rsid w:val="00DF100D"/>
    <w:rsid w:val="00DF5BAD"/>
    <w:rsid w:val="00E06DA0"/>
    <w:rsid w:val="00E0791B"/>
    <w:rsid w:val="00E12603"/>
    <w:rsid w:val="00E160D3"/>
    <w:rsid w:val="00E162B1"/>
    <w:rsid w:val="00E27657"/>
    <w:rsid w:val="00E327A7"/>
    <w:rsid w:val="00E34FAE"/>
    <w:rsid w:val="00E362EB"/>
    <w:rsid w:val="00E477F6"/>
    <w:rsid w:val="00E51703"/>
    <w:rsid w:val="00E55CF8"/>
    <w:rsid w:val="00E63967"/>
    <w:rsid w:val="00E734FC"/>
    <w:rsid w:val="00E73810"/>
    <w:rsid w:val="00E74445"/>
    <w:rsid w:val="00E83CFC"/>
    <w:rsid w:val="00E907FA"/>
    <w:rsid w:val="00E97C28"/>
    <w:rsid w:val="00EA113D"/>
    <w:rsid w:val="00EA16E6"/>
    <w:rsid w:val="00EB265D"/>
    <w:rsid w:val="00EB490C"/>
    <w:rsid w:val="00EB7350"/>
    <w:rsid w:val="00EC1F5F"/>
    <w:rsid w:val="00EC48BF"/>
    <w:rsid w:val="00EC55B8"/>
    <w:rsid w:val="00ED25B5"/>
    <w:rsid w:val="00ED7E45"/>
    <w:rsid w:val="00EE6BC3"/>
    <w:rsid w:val="00EF20F0"/>
    <w:rsid w:val="00EF2C6D"/>
    <w:rsid w:val="00EF615C"/>
    <w:rsid w:val="00EF65FA"/>
    <w:rsid w:val="00F06C77"/>
    <w:rsid w:val="00F116EA"/>
    <w:rsid w:val="00F16C68"/>
    <w:rsid w:val="00F25312"/>
    <w:rsid w:val="00F31880"/>
    <w:rsid w:val="00F33E4D"/>
    <w:rsid w:val="00F3439A"/>
    <w:rsid w:val="00F534E6"/>
    <w:rsid w:val="00F53F6A"/>
    <w:rsid w:val="00F5426E"/>
    <w:rsid w:val="00F5660D"/>
    <w:rsid w:val="00F64A85"/>
    <w:rsid w:val="00F64D89"/>
    <w:rsid w:val="00F70BB3"/>
    <w:rsid w:val="00F80756"/>
    <w:rsid w:val="00F87573"/>
    <w:rsid w:val="00F875A3"/>
    <w:rsid w:val="00F9065E"/>
    <w:rsid w:val="00F96352"/>
    <w:rsid w:val="00FA687D"/>
    <w:rsid w:val="00FA7575"/>
    <w:rsid w:val="00FC0F65"/>
    <w:rsid w:val="00FC56B8"/>
    <w:rsid w:val="00FD31FF"/>
    <w:rsid w:val="00FD77D5"/>
    <w:rsid w:val="00FE12DB"/>
    <w:rsid w:val="00FE3208"/>
    <w:rsid w:val="00FE3FA2"/>
    <w:rsid w:val="00FE5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6F9DBE7"/>
  <w14:defaultImageDpi w14:val="300"/>
  <w15:docId w15:val="{C9BA19A8-26BC-43C6-AA04-38B31974EA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568EC"/>
    <w:pPr>
      <w:spacing w:after="200" w:line="276" w:lineRule="auto"/>
    </w:pPr>
    <w:rPr>
      <w:rFonts w:ascii="Calibri" w:eastAsia="Calibri" w:hAnsi="Calibri" w:cs="Times New Roman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568EC"/>
  </w:style>
  <w:style w:type="paragraph" w:styleId="Footer">
    <w:name w:val="footer"/>
    <w:basedOn w:val="Normal"/>
    <w:link w:val="FooterChar"/>
    <w:uiPriority w:val="99"/>
    <w:unhideWhenUsed/>
    <w:rsid w:val="002568EC"/>
    <w:pPr>
      <w:tabs>
        <w:tab w:val="center" w:pos="4320"/>
        <w:tab w:val="right" w:pos="8640"/>
      </w:tabs>
      <w:spacing w:after="0" w:line="240" w:lineRule="auto"/>
    </w:pPr>
    <w:rPr>
      <w:rFonts w:asciiTheme="minorHAnsi" w:eastAsiaTheme="minorEastAsia" w:hAnsiTheme="minorHAnsi" w:cstheme="minorBidi"/>
      <w:sz w:val="24"/>
      <w:szCs w:val="24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568EC"/>
  </w:style>
  <w:style w:type="paragraph" w:styleId="BalloonText">
    <w:name w:val="Balloon Text"/>
    <w:basedOn w:val="Normal"/>
    <w:link w:val="BalloonTextChar"/>
    <w:uiPriority w:val="99"/>
    <w:semiHidden/>
    <w:unhideWhenUsed/>
    <w:rsid w:val="002568EC"/>
    <w:pPr>
      <w:spacing w:after="0" w:line="240" w:lineRule="auto"/>
    </w:pPr>
    <w:rPr>
      <w:rFonts w:ascii="Lucida Grande" w:eastAsiaTheme="minorEastAsia" w:hAnsi="Lucida Grande" w:cs="Lucida Grande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8EC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59"/>
    <w:rsid w:val="00DA3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0F58"/>
    <w:pPr>
      <w:ind w:left="720"/>
      <w:contextualSpacing/>
    </w:pPr>
  </w:style>
  <w:style w:type="paragraph" w:customStyle="1" w:styleId="Pa20">
    <w:name w:val="Pa20"/>
    <w:basedOn w:val="Normal"/>
    <w:next w:val="Normal"/>
    <w:uiPriority w:val="99"/>
    <w:rsid w:val="00761A6F"/>
    <w:pPr>
      <w:widowControl w:val="0"/>
      <w:autoSpaceDE w:val="0"/>
      <w:autoSpaceDN w:val="0"/>
      <w:adjustRightInd w:val="0"/>
      <w:spacing w:after="0" w:line="201" w:lineRule="atLeast"/>
    </w:pPr>
    <w:rPr>
      <w:rFonts w:ascii="Times New Roman" w:eastAsiaTheme="minorEastAsia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758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PowerPointMaster">
  <a:themeElements>
    <a:clrScheme name="Custom 1">
      <a:dk1>
        <a:sysClr val="windowText" lastClr="000000"/>
      </a:dk1>
      <a:lt1>
        <a:sysClr val="window" lastClr="FFFFFF"/>
      </a:lt1>
      <a:dk2>
        <a:srgbClr val="1B75BC"/>
      </a:dk2>
      <a:lt2>
        <a:srgbClr val="3C3C3B"/>
      </a:lt2>
      <a:accent1>
        <a:srgbClr val="92278F"/>
      </a:accent1>
      <a:accent2>
        <a:srgbClr val="C82454"/>
      </a:accent2>
      <a:accent3>
        <a:srgbClr val="E82625"/>
      </a:accent3>
      <a:accent4>
        <a:srgbClr val="EAA42C"/>
      </a:accent4>
      <a:accent5>
        <a:srgbClr val="8DC63F"/>
      </a:accent5>
      <a:accent6>
        <a:srgbClr val="00A79D"/>
      </a:accent6>
      <a:hlink>
        <a:srgbClr val="1B75BC"/>
      </a:hlink>
      <a:folHlink>
        <a:srgbClr val="92278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26F892E-16AF-49D0-89AA-317C9C9137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270</Words>
  <Characters>1539</Characters>
  <Application>Microsoft Office Word</Application>
  <DocSecurity>0</DocSecurity>
  <Lines>12</Lines>
  <Paragraphs>3</Paragraphs>
  <ScaleCrop>false</ScaleCrop>
  <Company>ASDAN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ASDAN</dc:creator>
  <cp:keywords/>
  <dc:description/>
  <cp:lastModifiedBy>Jessica Harris</cp:lastModifiedBy>
  <cp:revision>4</cp:revision>
  <dcterms:created xsi:type="dcterms:W3CDTF">2017-07-20T15:15:00Z</dcterms:created>
  <dcterms:modified xsi:type="dcterms:W3CDTF">2021-09-23T15:22:00Z</dcterms:modified>
</cp:coreProperties>
</file>